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DC0" w:rsidRPr="004A3003" w:rsidRDefault="00D44DC0" w:rsidP="00D44DC0">
      <w:pPr>
        <w:tabs>
          <w:tab w:val="left" w:pos="75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04.06.2019                                                                                                                                                                                                    с. Бесколь                                                                                                                                </w:t>
      </w:r>
    </w:p>
    <w:p w:rsidR="00D44DC0" w:rsidRDefault="00D44DC0" w:rsidP="00D44DC0">
      <w:pPr>
        <w:jc w:val="center"/>
        <w:rPr>
          <w:rFonts w:ascii="Times New Roman" w:hAnsi="Times New Roman"/>
          <w:b/>
          <w:sz w:val="28"/>
          <w:szCs w:val="28"/>
        </w:rPr>
      </w:pPr>
    </w:p>
    <w:p w:rsidR="00D44DC0" w:rsidRDefault="00D44DC0" w:rsidP="00D44DC0">
      <w:pPr>
        <w:jc w:val="center"/>
        <w:rPr>
          <w:rFonts w:ascii="Times New Roman" w:hAnsi="Times New Roman"/>
          <w:b/>
          <w:sz w:val="28"/>
          <w:szCs w:val="28"/>
        </w:rPr>
      </w:pPr>
      <w:r w:rsidRPr="00FF30C9">
        <w:rPr>
          <w:rFonts w:ascii="Times New Roman" w:hAnsi="Times New Roman"/>
          <w:b/>
          <w:sz w:val="28"/>
          <w:szCs w:val="28"/>
        </w:rPr>
        <w:t xml:space="preserve">Протокол об итогах закупа лекарственных средств и </w:t>
      </w:r>
      <w:r>
        <w:rPr>
          <w:rFonts w:ascii="Times New Roman" w:hAnsi="Times New Roman"/>
          <w:b/>
          <w:sz w:val="28"/>
          <w:szCs w:val="28"/>
        </w:rPr>
        <w:t xml:space="preserve">изделий </w:t>
      </w:r>
      <w:r w:rsidRPr="00FF30C9">
        <w:rPr>
          <w:rFonts w:ascii="Times New Roman" w:hAnsi="Times New Roman"/>
          <w:b/>
          <w:sz w:val="28"/>
          <w:szCs w:val="28"/>
        </w:rPr>
        <w:t>медицинского назначения способом запроса  ценовых предложений</w:t>
      </w:r>
      <w:r>
        <w:rPr>
          <w:rFonts w:ascii="Times New Roman" w:hAnsi="Times New Roman"/>
          <w:b/>
          <w:sz w:val="28"/>
          <w:szCs w:val="28"/>
        </w:rPr>
        <w:t xml:space="preserve"> №25 от 21.05.2019</w:t>
      </w:r>
    </w:p>
    <w:p w:rsidR="00D44DC0" w:rsidRPr="005D1332" w:rsidRDefault="00D44DC0" w:rsidP="00D44DC0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Перечень закупаемого товара</w:t>
      </w:r>
    </w:p>
    <w:tbl>
      <w:tblPr>
        <w:tblStyle w:val="a3"/>
        <w:tblW w:w="14992" w:type="dxa"/>
        <w:tblLayout w:type="fixed"/>
        <w:tblLook w:val="04A0"/>
      </w:tblPr>
      <w:tblGrid>
        <w:gridCol w:w="534"/>
        <w:gridCol w:w="2442"/>
        <w:gridCol w:w="960"/>
        <w:gridCol w:w="1417"/>
        <w:gridCol w:w="1985"/>
        <w:gridCol w:w="4110"/>
        <w:gridCol w:w="1843"/>
        <w:gridCol w:w="1701"/>
      </w:tblGrid>
      <w:tr w:rsidR="00D44DC0" w:rsidTr="00B459D0">
        <w:trPr>
          <w:trHeight w:val="824"/>
        </w:trPr>
        <w:tc>
          <w:tcPr>
            <w:tcW w:w="534" w:type="dxa"/>
            <w:hideMark/>
          </w:tcPr>
          <w:p w:rsidR="00D44DC0" w:rsidRDefault="00D44DC0" w:rsidP="00B459D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42" w:type="dxa"/>
            <w:hideMark/>
          </w:tcPr>
          <w:p w:rsidR="00D44DC0" w:rsidRDefault="00D44DC0" w:rsidP="00B459D0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Наименование закупа 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hideMark/>
          </w:tcPr>
          <w:p w:rsidR="00D44DC0" w:rsidRDefault="00D44DC0" w:rsidP="00B459D0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закупа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44DC0" w:rsidRPr="008441E5" w:rsidRDefault="00D44DC0" w:rsidP="00B459D0">
            <w:pPr>
              <w:rPr>
                <w:rFonts w:ascii="Times New Roman" w:hAnsi="Times New Roman" w:cs="Times New Roman"/>
                <w:b/>
              </w:rPr>
            </w:pPr>
            <w:r w:rsidRPr="008441E5">
              <w:rPr>
                <w:rFonts w:ascii="Times New Roman" w:hAnsi="Times New Roman" w:cs="Times New Roman"/>
                <w:b/>
              </w:rPr>
              <w:t xml:space="preserve">Предельная цена за 1 </w:t>
            </w:r>
            <w:proofErr w:type="spellStart"/>
            <w:proofErr w:type="gramStart"/>
            <w:r w:rsidRPr="008441E5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proofErr w:type="gramEnd"/>
            <w:r w:rsidRPr="008441E5">
              <w:rPr>
                <w:rFonts w:ascii="Times New Roman" w:hAnsi="Times New Roman" w:cs="Times New Roman"/>
                <w:b/>
              </w:rPr>
              <w:t xml:space="preserve"> (тенге)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hideMark/>
          </w:tcPr>
          <w:p w:rsidR="00D44DC0" w:rsidRDefault="00D44DC0" w:rsidP="00B459D0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Сумма, выделенная для закупа (тенге)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D44DC0" w:rsidRDefault="00D44DC0" w:rsidP="00B459D0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Описание </w:t>
            </w:r>
          </w:p>
          <w:p w:rsidR="00D44DC0" w:rsidRDefault="00D44DC0" w:rsidP="00B459D0">
            <w:pPr>
              <w:spacing w:after="200" w:line="276" w:lineRule="auto"/>
              <w:rPr>
                <w:rFonts w:ascii="Times New Roman" w:hAnsi="Times New Roman"/>
                <w:b/>
              </w:rPr>
            </w:pPr>
          </w:p>
          <w:p w:rsidR="00D44DC0" w:rsidRDefault="00D44DC0" w:rsidP="00B459D0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hideMark/>
          </w:tcPr>
          <w:p w:rsidR="00D44DC0" w:rsidRDefault="00D44DC0" w:rsidP="00B459D0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Место поставки</w:t>
            </w:r>
          </w:p>
        </w:tc>
        <w:tc>
          <w:tcPr>
            <w:tcW w:w="1701" w:type="dxa"/>
            <w:hideMark/>
          </w:tcPr>
          <w:p w:rsidR="00D44DC0" w:rsidRDefault="00D44DC0" w:rsidP="00B459D0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Сроки и условия поставки</w:t>
            </w:r>
          </w:p>
        </w:tc>
      </w:tr>
      <w:tr w:rsidR="00D44DC0" w:rsidRPr="00F04A5D" w:rsidTr="00B459D0">
        <w:trPr>
          <w:trHeight w:val="1846"/>
        </w:trPr>
        <w:tc>
          <w:tcPr>
            <w:tcW w:w="534" w:type="dxa"/>
          </w:tcPr>
          <w:p w:rsidR="00D44DC0" w:rsidRPr="00090D02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Pr="00090D02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Pr="00090D02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0D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D44DC0" w:rsidRPr="00090D02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44DC0" w:rsidRPr="00090D02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D44DC0" w:rsidRDefault="00D44DC0" w:rsidP="00B459D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44DC0" w:rsidRDefault="00D44DC0" w:rsidP="00B459D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44DC0" w:rsidRDefault="00D44DC0" w:rsidP="00B459D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44DC0" w:rsidRPr="00090D02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Тестовые панели</w:t>
            </w:r>
          </w:p>
        </w:tc>
        <w:tc>
          <w:tcPr>
            <w:tcW w:w="960" w:type="dxa"/>
          </w:tcPr>
          <w:p w:rsidR="00D44DC0" w:rsidRPr="00090D02" w:rsidRDefault="00D44DC0" w:rsidP="00B459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44DC0" w:rsidRPr="00090D02" w:rsidRDefault="00D44DC0" w:rsidP="00B459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44DC0" w:rsidRPr="00090D02" w:rsidRDefault="00D44DC0" w:rsidP="00B459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  <w:p w:rsidR="00D44DC0" w:rsidRPr="00090D02" w:rsidRDefault="00D44DC0" w:rsidP="00B459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090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</w:p>
          <w:p w:rsidR="00D44DC0" w:rsidRPr="00090D02" w:rsidRDefault="00D44DC0" w:rsidP="00B459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D44DC0" w:rsidRPr="00090D02" w:rsidRDefault="00D44DC0" w:rsidP="00B459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D44DC0" w:rsidRPr="00090D02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4DC0" w:rsidRPr="00090D02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4DC0" w:rsidRPr="00090D02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220 000,00</w:t>
            </w:r>
          </w:p>
          <w:p w:rsidR="00D44DC0" w:rsidRPr="00090D02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</w:tcPr>
          <w:p w:rsidR="00D44DC0" w:rsidRPr="00090D02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4DC0" w:rsidRPr="00090D02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4DC0" w:rsidRPr="00090D02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440 000,00</w:t>
            </w:r>
          </w:p>
          <w:p w:rsidR="00D44DC0" w:rsidRPr="00090D02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4DC0" w:rsidRPr="00090D02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4DC0" w:rsidRPr="00090D02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10" w:type="dxa"/>
          </w:tcPr>
          <w:p w:rsidR="00D44DC0" w:rsidRPr="00A1129F" w:rsidRDefault="00D44DC0" w:rsidP="00B459D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Набор реагентов для </w:t>
            </w:r>
            <w:proofErr w:type="spellStart"/>
            <w:r>
              <w:rPr>
                <w:rFonts w:ascii="Times New Roman" w:hAnsi="Times New Roman"/>
              </w:rPr>
              <w:t>иммунофлу</w:t>
            </w:r>
            <w:r w:rsidRPr="0091066D">
              <w:rPr>
                <w:rFonts w:ascii="Times New Roman" w:hAnsi="Times New Roman"/>
              </w:rPr>
              <w:t>оресцентного</w:t>
            </w:r>
            <w:proofErr w:type="spellEnd"/>
            <w:r w:rsidRPr="0091066D">
              <w:rPr>
                <w:rFonts w:ascii="Times New Roman" w:hAnsi="Times New Roman"/>
              </w:rPr>
              <w:t xml:space="preserve"> экспресс-анализа, предназначенный для использования с анализаторами </w:t>
            </w:r>
            <w:proofErr w:type="spellStart"/>
            <w:r w:rsidRPr="0091066D">
              <w:rPr>
                <w:rFonts w:ascii="Times New Roman" w:hAnsi="Times New Roman"/>
              </w:rPr>
              <w:t>AlereTriage</w:t>
            </w:r>
            <w:proofErr w:type="spellEnd"/>
            <w:r w:rsidRPr="0091066D">
              <w:rPr>
                <w:rFonts w:ascii="Times New Roman" w:hAnsi="Times New Roman"/>
              </w:rPr>
              <w:t>® для количественного</w:t>
            </w:r>
            <w:r>
              <w:rPr>
                <w:rFonts w:ascii="Times New Roman" w:hAnsi="Times New Roman"/>
              </w:rPr>
              <w:t xml:space="preserve"> </w:t>
            </w:r>
            <w:r w:rsidRPr="0091066D">
              <w:rPr>
                <w:rFonts w:ascii="Times New Roman" w:hAnsi="Times New Roman"/>
              </w:rPr>
              <w:t xml:space="preserve">определения MB-фракции </w:t>
            </w:r>
            <w:proofErr w:type="spellStart"/>
            <w:r w:rsidRPr="0091066D">
              <w:rPr>
                <w:rFonts w:ascii="Times New Roman" w:hAnsi="Times New Roman"/>
              </w:rPr>
              <w:t>креатинкиназы</w:t>
            </w:r>
            <w:proofErr w:type="spellEnd"/>
            <w:r w:rsidRPr="0091066D">
              <w:rPr>
                <w:rFonts w:ascii="Times New Roman" w:hAnsi="Times New Roman"/>
              </w:rPr>
              <w:t xml:space="preserve"> (КК-</w:t>
            </w:r>
            <w:proofErr w:type="gramStart"/>
            <w:r w:rsidRPr="0091066D">
              <w:rPr>
                <w:rFonts w:ascii="Times New Roman" w:hAnsi="Times New Roman"/>
              </w:rPr>
              <w:t>MB</w:t>
            </w:r>
            <w:proofErr w:type="gramEnd"/>
            <w:r w:rsidRPr="0091066D">
              <w:rPr>
                <w:rFonts w:ascii="Times New Roman" w:hAnsi="Times New Roman"/>
              </w:rPr>
              <w:t xml:space="preserve">), </w:t>
            </w:r>
            <w:proofErr w:type="spellStart"/>
            <w:r w:rsidRPr="0091066D">
              <w:rPr>
                <w:rFonts w:ascii="Times New Roman" w:hAnsi="Times New Roman"/>
              </w:rPr>
              <w:t>тропонина</w:t>
            </w:r>
            <w:proofErr w:type="spellEnd"/>
            <w:r w:rsidRPr="0091066D">
              <w:rPr>
                <w:rFonts w:ascii="Times New Roman" w:hAnsi="Times New Roman"/>
              </w:rPr>
              <w:t xml:space="preserve"> I, а также </w:t>
            </w:r>
            <w:proofErr w:type="spellStart"/>
            <w:r w:rsidRPr="0091066D">
              <w:rPr>
                <w:rFonts w:ascii="Times New Roman" w:hAnsi="Times New Roman"/>
              </w:rPr>
              <w:t>натрийуретическогопептида</w:t>
            </w:r>
            <w:proofErr w:type="spellEnd"/>
            <w:r w:rsidRPr="0091066D">
              <w:rPr>
                <w:rFonts w:ascii="Times New Roman" w:hAnsi="Times New Roman"/>
              </w:rPr>
              <w:t xml:space="preserve"> типа B в образцах цельной крови или плазмы, защищенных от свертывания с помощью</w:t>
            </w:r>
            <w:r>
              <w:rPr>
                <w:rFonts w:ascii="Times New Roman" w:hAnsi="Times New Roman"/>
              </w:rPr>
              <w:t xml:space="preserve"> </w:t>
            </w:r>
            <w:r w:rsidRPr="0091066D">
              <w:rPr>
                <w:rFonts w:ascii="Times New Roman" w:hAnsi="Times New Roman"/>
              </w:rPr>
              <w:t>EDTA</w:t>
            </w:r>
            <w:r>
              <w:rPr>
                <w:rFonts w:ascii="Times New Roman" w:hAnsi="Times New Roman"/>
              </w:rPr>
              <w:t>.</w:t>
            </w:r>
            <w:r w:rsidRPr="00DE5ABB">
              <w:rPr>
                <w:rFonts w:ascii="Times New Roman" w:hAnsi="Times New Roman"/>
              </w:rPr>
              <w:t xml:space="preserve"> Время измерения – не более  15 минут</w:t>
            </w:r>
          </w:p>
        </w:tc>
        <w:tc>
          <w:tcPr>
            <w:tcW w:w="1843" w:type="dxa"/>
          </w:tcPr>
          <w:p w:rsidR="00D44DC0" w:rsidRPr="00090D02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0D02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, ул.Пирогова 19 (склад  аптека</w:t>
            </w:r>
          </w:p>
        </w:tc>
        <w:tc>
          <w:tcPr>
            <w:tcW w:w="1701" w:type="dxa"/>
          </w:tcPr>
          <w:p w:rsidR="00D44DC0" w:rsidRPr="00090D02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по заявке Заказчика</w:t>
            </w:r>
          </w:p>
        </w:tc>
      </w:tr>
      <w:tr w:rsidR="00D44DC0" w:rsidRPr="00090D02" w:rsidTr="00B459D0">
        <w:trPr>
          <w:trHeight w:val="1631"/>
        </w:trPr>
        <w:tc>
          <w:tcPr>
            <w:tcW w:w="534" w:type="dxa"/>
          </w:tcPr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97E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97E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КСКФ 3.00  к  КСКФ-3</w:t>
            </w:r>
          </w:p>
        </w:tc>
        <w:tc>
          <w:tcPr>
            <w:tcW w:w="960" w:type="dxa"/>
          </w:tcPr>
          <w:p w:rsidR="00D44DC0" w:rsidRPr="00297EDB" w:rsidRDefault="00D44DC0" w:rsidP="00B459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  <w:p w:rsidR="00D44DC0" w:rsidRPr="00297EDB" w:rsidRDefault="00D44DC0" w:rsidP="00B459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297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</w:p>
          <w:p w:rsidR="00D44DC0" w:rsidRPr="00297EDB" w:rsidRDefault="00D44DC0" w:rsidP="00B459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97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550,00</w:t>
            </w: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</w:tcPr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97EDB">
              <w:rPr>
                <w:rFonts w:ascii="Times New Roman" w:hAnsi="Times New Roman" w:cs="Times New Roman"/>
                <w:sz w:val="24"/>
                <w:szCs w:val="24"/>
              </w:rPr>
              <w:t>110 000,00</w:t>
            </w: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10" w:type="dxa"/>
          </w:tcPr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97EDB">
              <w:rPr>
                <w:rFonts w:ascii="Times New Roman" w:hAnsi="Times New Roman" w:cs="Times New Roman"/>
                <w:sz w:val="24"/>
                <w:szCs w:val="24"/>
              </w:rPr>
              <w:t>(комплект – 2 фильтра)</w:t>
            </w:r>
            <w:r w:rsidRPr="00297E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d</w:t>
            </w:r>
            <w:r w:rsidRPr="00297E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= 110 мм</w:t>
            </w: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44DC0" w:rsidRPr="00090D02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0D02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, ул.Пирогова 19 (склад  аптека</w:t>
            </w:r>
          </w:p>
        </w:tc>
        <w:tc>
          <w:tcPr>
            <w:tcW w:w="1701" w:type="dxa"/>
          </w:tcPr>
          <w:p w:rsidR="00D44DC0" w:rsidRPr="00090D02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по заявке Заказчика</w:t>
            </w:r>
          </w:p>
        </w:tc>
      </w:tr>
      <w:tr w:rsidR="00D44DC0" w:rsidRPr="00090D02" w:rsidTr="00B459D0">
        <w:trPr>
          <w:trHeight w:val="1668"/>
        </w:trPr>
        <w:tc>
          <w:tcPr>
            <w:tcW w:w="534" w:type="dxa"/>
          </w:tcPr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97E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97E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КСКФ 3.00-001  к  КСКФ-6</w:t>
            </w:r>
          </w:p>
        </w:tc>
        <w:tc>
          <w:tcPr>
            <w:tcW w:w="960" w:type="dxa"/>
          </w:tcPr>
          <w:p w:rsidR="00D44DC0" w:rsidRPr="00297EDB" w:rsidRDefault="00D44DC0" w:rsidP="00B459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  <w:p w:rsidR="00D44DC0" w:rsidRPr="00297EDB" w:rsidRDefault="00D44DC0" w:rsidP="00B459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297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</w:p>
          <w:p w:rsidR="00D44DC0" w:rsidRPr="00297EDB" w:rsidRDefault="00D44DC0" w:rsidP="00B459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97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600,00</w:t>
            </w: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</w:tcPr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97EDB">
              <w:rPr>
                <w:rFonts w:ascii="Times New Roman" w:hAnsi="Times New Roman" w:cs="Times New Roman"/>
                <w:sz w:val="24"/>
                <w:szCs w:val="24"/>
              </w:rPr>
              <w:t>90 000,00</w:t>
            </w: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10" w:type="dxa"/>
          </w:tcPr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7EDB">
              <w:rPr>
                <w:rFonts w:ascii="Times New Roman" w:hAnsi="Times New Roman" w:cs="Times New Roman"/>
                <w:sz w:val="24"/>
                <w:szCs w:val="24"/>
              </w:rPr>
              <w:t>(комплект – 2 фильтра)</w:t>
            </w:r>
            <w:r w:rsidRPr="00297E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d</w:t>
            </w:r>
            <w:r w:rsidRPr="00297E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= 135 мм</w:t>
            </w: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44DC0" w:rsidRPr="00090D02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0D02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, ул.Пирогова 19 (склад  аптека</w:t>
            </w:r>
          </w:p>
        </w:tc>
        <w:tc>
          <w:tcPr>
            <w:tcW w:w="1701" w:type="dxa"/>
          </w:tcPr>
          <w:p w:rsidR="00D44DC0" w:rsidRPr="00090D02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по заявке Заказчика</w:t>
            </w:r>
          </w:p>
        </w:tc>
      </w:tr>
      <w:tr w:rsidR="00D44DC0" w:rsidRPr="00090D02" w:rsidTr="00B459D0">
        <w:trPr>
          <w:trHeight w:val="1846"/>
        </w:trPr>
        <w:tc>
          <w:tcPr>
            <w:tcW w:w="534" w:type="dxa"/>
          </w:tcPr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97E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97E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КСКФ 3.00-002  к  КСКФ-6</w:t>
            </w:r>
          </w:p>
        </w:tc>
        <w:tc>
          <w:tcPr>
            <w:tcW w:w="960" w:type="dxa"/>
          </w:tcPr>
          <w:p w:rsidR="00D44DC0" w:rsidRPr="00297EDB" w:rsidRDefault="00D44DC0" w:rsidP="00B459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D44DC0" w:rsidRPr="00297EDB" w:rsidRDefault="00D44DC0" w:rsidP="00B459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297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</w:p>
          <w:p w:rsidR="00D44DC0" w:rsidRPr="00297EDB" w:rsidRDefault="00D44DC0" w:rsidP="00B459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97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650,00</w:t>
            </w: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</w:tcPr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97EDB">
              <w:rPr>
                <w:rFonts w:ascii="Times New Roman" w:hAnsi="Times New Roman" w:cs="Times New Roman"/>
                <w:sz w:val="24"/>
                <w:szCs w:val="24"/>
              </w:rPr>
              <w:t>65 000,00</w:t>
            </w: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10" w:type="dxa"/>
          </w:tcPr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97EDB">
              <w:rPr>
                <w:rFonts w:ascii="Times New Roman" w:hAnsi="Times New Roman" w:cs="Times New Roman"/>
                <w:sz w:val="24"/>
                <w:szCs w:val="24"/>
              </w:rPr>
              <w:t>(комплект – 2 фильтра)</w:t>
            </w:r>
            <w:r w:rsidRPr="00297E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d</w:t>
            </w:r>
            <w:r w:rsidRPr="00297E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= 155 мм</w:t>
            </w: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44DC0" w:rsidRPr="00090D02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0D02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, ул.Пирогова 19 (склад  аптека</w:t>
            </w:r>
          </w:p>
        </w:tc>
        <w:tc>
          <w:tcPr>
            <w:tcW w:w="1701" w:type="dxa"/>
          </w:tcPr>
          <w:p w:rsidR="00D44DC0" w:rsidRPr="00090D02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по заявке Заказчика</w:t>
            </w:r>
          </w:p>
        </w:tc>
      </w:tr>
      <w:tr w:rsidR="00D44DC0" w:rsidRPr="00090D02" w:rsidTr="00B459D0">
        <w:trPr>
          <w:trHeight w:val="1846"/>
        </w:trPr>
        <w:tc>
          <w:tcPr>
            <w:tcW w:w="534" w:type="dxa"/>
          </w:tcPr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D44DC0" w:rsidRPr="00297EDB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44DC0" w:rsidRPr="00297EDB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44DC0" w:rsidRPr="00297EDB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Бумага УЗИ</w:t>
            </w:r>
          </w:p>
        </w:tc>
        <w:tc>
          <w:tcPr>
            <w:tcW w:w="960" w:type="dxa"/>
          </w:tcPr>
          <w:p w:rsidR="00D44DC0" w:rsidRPr="00297EDB" w:rsidRDefault="00D44DC0" w:rsidP="00B459D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44DC0" w:rsidRDefault="00D44DC0" w:rsidP="00B459D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4DC0" w:rsidRDefault="00D44DC0" w:rsidP="00B459D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:rsidR="00D44DC0" w:rsidRPr="00297EDB" w:rsidRDefault="00D44DC0" w:rsidP="00B459D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  <w:p w:rsidR="00D44DC0" w:rsidRPr="00297EDB" w:rsidRDefault="00D44DC0" w:rsidP="00B459D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D44DC0" w:rsidRPr="00297EDB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4DC0" w:rsidRPr="00297EDB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4DC0" w:rsidRPr="00297EDB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2 90</w:t>
            </w:r>
            <w:r w:rsidRPr="00297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0,00</w:t>
            </w:r>
          </w:p>
          <w:p w:rsidR="00D44DC0" w:rsidRPr="00297EDB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</w:tcPr>
          <w:p w:rsidR="00D44DC0" w:rsidRPr="00297EDB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4DC0" w:rsidRPr="00297EDB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4DC0" w:rsidRPr="00297EDB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43 500</w:t>
            </w:r>
            <w:r w:rsidRPr="00297E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D44DC0" w:rsidRPr="00297EDB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4DC0" w:rsidRPr="00297EDB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4DC0" w:rsidRPr="00297EDB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10" w:type="dxa"/>
          </w:tcPr>
          <w:p w:rsidR="00D44DC0" w:rsidRPr="00297EDB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Pr="00297EDB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Pr="00297EDB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UPP</w:t>
            </w:r>
            <w:r w:rsidRPr="003A47F3">
              <w:rPr>
                <w:rFonts w:ascii="Times New Roman" w:hAnsi="Times New Roman"/>
                <w:sz w:val="24"/>
                <w:szCs w:val="24"/>
              </w:rPr>
              <w:t xml:space="preserve"> 110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3A47F3">
              <w:rPr>
                <w:rFonts w:ascii="Times New Roman" w:hAnsi="Times New Roman"/>
                <w:sz w:val="24"/>
                <w:szCs w:val="24"/>
              </w:rPr>
              <w:t xml:space="preserve"> 110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3A47F3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для видеопринтера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ONY</w:t>
            </w:r>
          </w:p>
        </w:tc>
        <w:tc>
          <w:tcPr>
            <w:tcW w:w="1843" w:type="dxa"/>
          </w:tcPr>
          <w:p w:rsidR="00D44DC0" w:rsidRPr="00090D02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0D02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, ул.Пирогова 19 (склад  аптека</w:t>
            </w:r>
          </w:p>
        </w:tc>
        <w:tc>
          <w:tcPr>
            <w:tcW w:w="1701" w:type="dxa"/>
          </w:tcPr>
          <w:p w:rsidR="00D44DC0" w:rsidRPr="00090D02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по заявке Заказчика</w:t>
            </w:r>
          </w:p>
        </w:tc>
      </w:tr>
      <w:tr w:rsidR="00D44DC0" w:rsidRPr="00090D02" w:rsidTr="00B459D0">
        <w:trPr>
          <w:trHeight w:val="1846"/>
        </w:trPr>
        <w:tc>
          <w:tcPr>
            <w:tcW w:w="534" w:type="dxa"/>
          </w:tcPr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44DC0" w:rsidRPr="00297EDB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D44DC0" w:rsidRPr="004F29BC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Pr="004F29BC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Pr="004F29BC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F29BC">
              <w:rPr>
                <w:rFonts w:ascii="Times New Roman" w:eastAsia="Calibri" w:hAnsi="Times New Roman" w:cs="Times New Roman"/>
                <w:sz w:val="24"/>
                <w:szCs w:val="24"/>
              </w:rPr>
              <w:t>Тест-полоски</w:t>
            </w:r>
            <w:proofErr w:type="spellEnd"/>
            <w:proofErr w:type="gramEnd"/>
          </w:p>
        </w:tc>
        <w:tc>
          <w:tcPr>
            <w:tcW w:w="960" w:type="dxa"/>
          </w:tcPr>
          <w:p w:rsidR="00D44DC0" w:rsidRPr="004F29BC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Pr="004F29BC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D44DC0" w:rsidRPr="004F29BC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  <w:p w:rsidR="00D44DC0" w:rsidRPr="004F29BC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4DC0" w:rsidRPr="004F29BC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Pr="004F29BC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Pr="004F29BC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BC">
              <w:rPr>
                <w:rFonts w:ascii="Times New Roman" w:hAnsi="Times New Roman" w:cs="Times New Roman"/>
                <w:sz w:val="24"/>
                <w:szCs w:val="24"/>
              </w:rPr>
              <w:t>2 900,00</w:t>
            </w:r>
          </w:p>
          <w:p w:rsidR="00D44DC0" w:rsidRPr="004F29BC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4DC0" w:rsidRPr="004F29BC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Pr="004F29BC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Pr="004F29BC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435 000</w:t>
            </w:r>
            <w:r w:rsidRPr="004F29B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D44DC0" w:rsidRPr="004F29BC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Pr="004F29BC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Pr="004F29BC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D44DC0" w:rsidRPr="004F29BC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Pr="004F29BC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DC0" w:rsidRPr="004F29BC" w:rsidRDefault="00D44DC0" w:rsidP="00B459D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9BC">
              <w:rPr>
                <w:rFonts w:ascii="Times New Roman" w:hAnsi="Times New Roman" w:cs="Times New Roman"/>
                <w:sz w:val="24"/>
                <w:szCs w:val="24"/>
              </w:rPr>
              <w:t xml:space="preserve">№50  </w:t>
            </w:r>
            <w:r w:rsidRPr="004F29BC">
              <w:rPr>
                <w:rFonts w:ascii="Times New Roman" w:eastAsia="Calibri" w:hAnsi="Times New Roman" w:cs="Times New Roman"/>
                <w:sz w:val="24"/>
                <w:szCs w:val="24"/>
              </w:rPr>
              <w:t>для количественного определения глюкозы в цельной крови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аппарату </w:t>
            </w:r>
            <w:r w:rsidRPr="004F29BC">
              <w:rPr>
                <w:rFonts w:ascii="Times New Roman" w:eastAsia="Calibri" w:hAnsi="Times New Roman" w:cs="Times New Roman"/>
                <w:b/>
                <w:color w:val="000000"/>
              </w:rPr>
              <w:t>«Сателлит Экспресс»</w:t>
            </w:r>
          </w:p>
        </w:tc>
        <w:tc>
          <w:tcPr>
            <w:tcW w:w="1843" w:type="dxa"/>
          </w:tcPr>
          <w:p w:rsidR="00D44DC0" w:rsidRPr="00090D02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0D02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, ул.Пирогова 19 (склад  аптека</w:t>
            </w:r>
          </w:p>
        </w:tc>
        <w:tc>
          <w:tcPr>
            <w:tcW w:w="1701" w:type="dxa"/>
          </w:tcPr>
          <w:p w:rsidR="00D44DC0" w:rsidRPr="00090D02" w:rsidRDefault="00D44DC0" w:rsidP="00B459D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0D02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по заявке Заказчика</w:t>
            </w:r>
          </w:p>
        </w:tc>
      </w:tr>
    </w:tbl>
    <w:p w:rsidR="00D44DC0" w:rsidRDefault="00D44DC0" w:rsidP="00D44DC0"/>
    <w:p w:rsidR="00D44DC0" w:rsidRDefault="00D44DC0" w:rsidP="00D44DC0">
      <w:pPr>
        <w:rPr>
          <w:rFonts w:ascii="Times New Roman" w:hAnsi="Times New Roman"/>
          <w:b/>
          <w:sz w:val="32"/>
          <w:szCs w:val="32"/>
        </w:rPr>
      </w:pPr>
      <w:r w:rsidRPr="00EF13C6">
        <w:rPr>
          <w:rFonts w:ascii="Times New Roman" w:hAnsi="Times New Roman"/>
          <w:b/>
          <w:sz w:val="32"/>
          <w:szCs w:val="32"/>
        </w:rPr>
        <w:t xml:space="preserve">Вскрытие конвертов проводилось </w:t>
      </w:r>
      <w:r>
        <w:rPr>
          <w:rFonts w:ascii="Times New Roman" w:hAnsi="Times New Roman"/>
          <w:b/>
          <w:sz w:val="32"/>
          <w:szCs w:val="32"/>
        </w:rPr>
        <w:t>28 мая 2019</w:t>
      </w:r>
      <w:r w:rsidRPr="00EF13C6">
        <w:rPr>
          <w:rFonts w:ascii="Times New Roman" w:hAnsi="Times New Roman"/>
          <w:b/>
          <w:sz w:val="32"/>
          <w:szCs w:val="32"/>
        </w:rPr>
        <w:t xml:space="preserve"> года 14 часов 30 минут местного времени</w:t>
      </w:r>
    </w:p>
    <w:p w:rsidR="00D44DC0" w:rsidRDefault="00D44DC0" w:rsidP="00D44DC0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D44DC0" w:rsidRDefault="00D44DC0" w:rsidP="00D44DC0">
      <w:pPr>
        <w:jc w:val="both"/>
        <w:rPr>
          <w:rFonts w:ascii="Times New Roman" w:hAnsi="Times New Roman"/>
          <w:b/>
          <w:shd w:val="clear" w:color="auto" w:fill="FFFFFF"/>
        </w:rPr>
      </w:pPr>
      <w:r w:rsidRPr="008F6E2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 вскрытии конвертов присутствовали представитель ТОО «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ОрдаМед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петропавловск</w:t>
      </w:r>
      <w:proofErr w:type="spellEnd"/>
      <w:r w:rsidRPr="008F6E23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</w:p>
    <w:p w:rsidR="001E3544" w:rsidRDefault="001E3544" w:rsidP="00D44DC0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D44DC0" w:rsidRDefault="00D44DC0" w:rsidP="00D44DC0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lastRenderedPageBreak/>
        <w:t>ЛОТ №1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D44DC0" w:rsidTr="00B459D0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4DC0" w:rsidRDefault="00D44DC0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4DC0" w:rsidRDefault="00D44DC0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4DC0" w:rsidRDefault="00D44DC0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4DC0" w:rsidRDefault="00D44DC0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D44DC0" w:rsidRDefault="00D44DC0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4DC0" w:rsidRDefault="00D44DC0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D44DC0" w:rsidRPr="00044800" w:rsidTr="00B459D0">
        <w:trPr>
          <w:trHeight w:val="477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4DC0" w:rsidRDefault="00D44DC0" w:rsidP="00B459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4DC0" w:rsidRPr="003915F2" w:rsidRDefault="00D44DC0" w:rsidP="001E354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ТОО</w:t>
            </w:r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="001E3544">
              <w:rPr>
                <w:rFonts w:ascii="Times New Roman" w:hAnsi="Times New Roman"/>
                <w:sz w:val="24"/>
                <w:szCs w:val="24"/>
              </w:rPr>
              <w:t>Локал</w:t>
            </w:r>
            <w:proofErr w:type="spellEnd"/>
            <w:r w:rsidR="001E35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1E3544">
              <w:rPr>
                <w:rFonts w:ascii="Times New Roman" w:hAnsi="Times New Roman"/>
                <w:sz w:val="24"/>
                <w:szCs w:val="24"/>
              </w:rPr>
              <w:t>Фарм</w:t>
            </w:r>
            <w:proofErr w:type="spellEnd"/>
            <w:proofErr w:type="gramEnd"/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4DC0" w:rsidRDefault="00D44DC0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D44DC0" w:rsidRDefault="00D44DC0" w:rsidP="00B459D0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4DC0" w:rsidRDefault="001E3544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440 000</w:t>
            </w:r>
            <w:r w:rsidR="00D44DC0">
              <w:rPr>
                <w:rFonts w:ascii="Times New Roman" w:hAnsi="Times New Roman"/>
              </w:rPr>
              <w:t>,00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4DC0" w:rsidRDefault="001E3544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D44DC0">
              <w:rPr>
                <w:rFonts w:ascii="Times New Roman" w:hAnsi="Times New Roman"/>
              </w:rPr>
              <w:t>.05.2019</w:t>
            </w:r>
          </w:p>
          <w:p w:rsidR="00D44DC0" w:rsidRPr="00044800" w:rsidRDefault="001E3544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14:10</w:t>
            </w:r>
          </w:p>
        </w:tc>
      </w:tr>
    </w:tbl>
    <w:p w:rsidR="00D44DC0" w:rsidRDefault="00D44DC0" w:rsidP="00D44DC0">
      <w:pPr>
        <w:pStyle w:val="a5"/>
        <w:ind w:left="360"/>
        <w:jc w:val="both"/>
        <w:rPr>
          <w:rFonts w:ascii="Times New Roman" w:hAnsi="Times New Roman"/>
          <w:sz w:val="24"/>
          <w:szCs w:val="24"/>
        </w:rPr>
      </w:pPr>
    </w:p>
    <w:p w:rsidR="00D44DC0" w:rsidRDefault="00D44DC0" w:rsidP="00D44DC0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>ЛОТ №2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D44DC0" w:rsidTr="00360C89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4DC0" w:rsidRDefault="00D44DC0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4DC0" w:rsidRDefault="00D44DC0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4DC0" w:rsidRDefault="00D44DC0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4DC0" w:rsidRDefault="00D44DC0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D44DC0" w:rsidRDefault="00D44DC0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4DC0" w:rsidRDefault="00D44DC0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D44DC0" w:rsidRPr="00044800" w:rsidTr="00360C89">
        <w:trPr>
          <w:trHeight w:val="477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4DC0" w:rsidRDefault="00D44DC0" w:rsidP="00B459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4DC0" w:rsidRPr="003915F2" w:rsidRDefault="00D44DC0" w:rsidP="00D6089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ТОО</w:t>
            </w:r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="00D60893">
              <w:rPr>
                <w:rFonts w:ascii="Times New Roman" w:hAnsi="Times New Roman"/>
                <w:sz w:val="24"/>
                <w:szCs w:val="24"/>
              </w:rPr>
              <w:t>Теникс</w:t>
            </w:r>
            <w:proofErr w:type="spellEnd"/>
            <w:r w:rsidR="00D60893">
              <w:rPr>
                <w:rFonts w:ascii="Times New Roman" w:hAnsi="Times New Roman"/>
                <w:sz w:val="24"/>
                <w:szCs w:val="24"/>
              </w:rPr>
              <w:t xml:space="preserve"> СК</w:t>
            </w:r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4DC0" w:rsidRDefault="00D60893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  <w:p w:rsidR="00D44DC0" w:rsidRDefault="00D60893" w:rsidP="00B459D0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ком</w:t>
            </w:r>
            <w:r w:rsidR="00360C89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л</w:t>
            </w:r>
            <w:proofErr w:type="spellEnd"/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4DC0" w:rsidRDefault="00D60893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85 800</w:t>
            </w:r>
            <w:r w:rsidR="00D44DC0">
              <w:rPr>
                <w:rFonts w:ascii="Times New Roman" w:hAnsi="Times New Roman"/>
              </w:rPr>
              <w:t>,00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4DC0" w:rsidRDefault="00D60893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44DC0">
              <w:rPr>
                <w:rFonts w:ascii="Times New Roman" w:hAnsi="Times New Roman"/>
              </w:rPr>
              <w:t>8.05.2019</w:t>
            </w:r>
          </w:p>
          <w:p w:rsidR="00D44DC0" w:rsidRPr="00044800" w:rsidRDefault="00D60893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09:10</w:t>
            </w:r>
          </w:p>
        </w:tc>
      </w:tr>
      <w:tr w:rsidR="00360C89" w:rsidRPr="00044800" w:rsidTr="00360C89">
        <w:trPr>
          <w:trHeight w:val="477"/>
        </w:trPr>
        <w:tc>
          <w:tcPr>
            <w:tcW w:w="425" w:type="dxa"/>
            <w:hideMark/>
          </w:tcPr>
          <w:p w:rsidR="00360C89" w:rsidRDefault="00360C89" w:rsidP="00B459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97" w:type="dxa"/>
            <w:hideMark/>
          </w:tcPr>
          <w:p w:rsidR="00360C89" w:rsidRPr="003915F2" w:rsidRDefault="00360C89" w:rsidP="00B459D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ТОО</w:t>
            </w:r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Гелика</w:t>
            </w:r>
            <w:proofErr w:type="spellEnd"/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415" w:type="dxa"/>
            <w:hideMark/>
          </w:tcPr>
          <w:p w:rsidR="00360C89" w:rsidRDefault="00360C89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  <w:p w:rsidR="00360C89" w:rsidRDefault="00360C89" w:rsidP="00B459D0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компл</w:t>
            </w:r>
            <w:proofErr w:type="spellEnd"/>
          </w:p>
        </w:tc>
        <w:tc>
          <w:tcPr>
            <w:tcW w:w="3257" w:type="dxa"/>
            <w:hideMark/>
          </w:tcPr>
          <w:p w:rsidR="00360C89" w:rsidRDefault="00360C89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101 062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406" w:type="dxa"/>
            <w:hideMark/>
          </w:tcPr>
          <w:p w:rsidR="00360C89" w:rsidRDefault="00360C89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.05.2019</w:t>
            </w:r>
          </w:p>
          <w:p w:rsidR="00360C89" w:rsidRPr="00044800" w:rsidRDefault="00360C89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10:07</w:t>
            </w:r>
          </w:p>
        </w:tc>
      </w:tr>
    </w:tbl>
    <w:p w:rsidR="00D44DC0" w:rsidRDefault="00D44DC0" w:rsidP="00D44DC0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D44DC0" w:rsidRDefault="00D44DC0" w:rsidP="00D44DC0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>ЛОТ №3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D44DC0" w:rsidTr="00B459D0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4DC0" w:rsidRDefault="00D44DC0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4DC0" w:rsidRDefault="00D44DC0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4DC0" w:rsidRDefault="00D44DC0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4DC0" w:rsidRDefault="00D44DC0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D44DC0" w:rsidRDefault="00D44DC0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4DC0" w:rsidRDefault="00D44DC0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BC614F" w:rsidRPr="00044800" w:rsidTr="00B459D0">
        <w:trPr>
          <w:trHeight w:val="477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C614F" w:rsidRDefault="00BC614F" w:rsidP="00B459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C614F" w:rsidRPr="003915F2" w:rsidRDefault="00BC614F" w:rsidP="00B459D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ТОО</w:t>
            </w:r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Теникс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СК</w:t>
            </w:r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C614F" w:rsidRDefault="00BC614F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0</w:t>
            </w:r>
          </w:p>
          <w:p w:rsidR="00BC614F" w:rsidRDefault="00BC614F" w:rsidP="00B459D0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комл</w:t>
            </w:r>
            <w:proofErr w:type="spellEnd"/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C614F" w:rsidRDefault="00BC614F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72 600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C614F" w:rsidRDefault="00BC614F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28.05.2019</w:t>
            </w:r>
          </w:p>
          <w:p w:rsidR="00BC614F" w:rsidRPr="00044800" w:rsidRDefault="00BC614F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09:10</w:t>
            </w:r>
          </w:p>
        </w:tc>
      </w:tr>
      <w:tr w:rsidR="00360C89" w:rsidRPr="00044800" w:rsidTr="00B459D0">
        <w:trPr>
          <w:trHeight w:val="477"/>
        </w:trPr>
        <w:tc>
          <w:tcPr>
            <w:tcW w:w="425" w:type="dxa"/>
            <w:hideMark/>
          </w:tcPr>
          <w:p w:rsidR="00360C89" w:rsidRDefault="00360C89" w:rsidP="00B459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97" w:type="dxa"/>
            <w:hideMark/>
          </w:tcPr>
          <w:p w:rsidR="00360C89" w:rsidRPr="003915F2" w:rsidRDefault="00360C89" w:rsidP="00B459D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ТОО</w:t>
            </w:r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Гелика</w:t>
            </w:r>
            <w:proofErr w:type="spellEnd"/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415" w:type="dxa"/>
            <w:hideMark/>
          </w:tcPr>
          <w:p w:rsidR="00360C89" w:rsidRDefault="002158E6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  <w:p w:rsidR="00360C89" w:rsidRDefault="00360C89" w:rsidP="00B459D0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компл</w:t>
            </w:r>
            <w:proofErr w:type="spellEnd"/>
          </w:p>
        </w:tc>
        <w:tc>
          <w:tcPr>
            <w:tcW w:w="3257" w:type="dxa"/>
            <w:hideMark/>
          </w:tcPr>
          <w:p w:rsidR="00360C89" w:rsidRDefault="002158E6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86 985</w:t>
            </w:r>
            <w:r w:rsidR="00360C89">
              <w:rPr>
                <w:rFonts w:ascii="Times New Roman" w:hAnsi="Times New Roman"/>
              </w:rPr>
              <w:t>,00</w:t>
            </w:r>
          </w:p>
        </w:tc>
        <w:tc>
          <w:tcPr>
            <w:tcW w:w="2406" w:type="dxa"/>
            <w:hideMark/>
          </w:tcPr>
          <w:p w:rsidR="00360C89" w:rsidRDefault="00360C89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23.05.2019</w:t>
            </w:r>
          </w:p>
          <w:p w:rsidR="00360C89" w:rsidRPr="00044800" w:rsidRDefault="00360C89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10:07</w:t>
            </w:r>
          </w:p>
        </w:tc>
      </w:tr>
    </w:tbl>
    <w:p w:rsidR="00BC614F" w:rsidRDefault="00BC614F" w:rsidP="00BC614F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BC614F" w:rsidRDefault="00BC614F" w:rsidP="00BC614F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BC614F" w:rsidRDefault="00BC614F" w:rsidP="00BC614F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BC614F" w:rsidRDefault="00BC614F" w:rsidP="00BC614F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>ЛОТ №4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BC614F" w:rsidTr="002158E6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614F" w:rsidRDefault="00BC614F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614F" w:rsidRDefault="00BC614F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614F" w:rsidRDefault="00BC614F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614F" w:rsidRDefault="00BC614F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BC614F" w:rsidRDefault="00BC614F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614F" w:rsidRDefault="00BC614F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BC614F" w:rsidRPr="00044800" w:rsidTr="002158E6">
        <w:trPr>
          <w:trHeight w:val="477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C614F" w:rsidRDefault="00BC614F" w:rsidP="00B459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C614F" w:rsidRPr="003915F2" w:rsidRDefault="00BC614F" w:rsidP="00B459D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ТОО</w:t>
            </w:r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Теникс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СК</w:t>
            </w:r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C614F" w:rsidRDefault="00BC614F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0</w:t>
            </w:r>
          </w:p>
          <w:p w:rsidR="00BC614F" w:rsidRDefault="00BC614F" w:rsidP="00B459D0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комл</w:t>
            </w:r>
            <w:proofErr w:type="spellEnd"/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C614F" w:rsidRDefault="00BC614F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54 400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C614F" w:rsidRDefault="00BC614F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28.05.2019</w:t>
            </w:r>
          </w:p>
          <w:p w:rsidR="00BC614F" w:rsidRPr="00044800" w:rsidRDefault="00BC614F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09:10</w:t>
            </w:r>
          </w:p>
        </w:tc>
      </w:tr>
      <w:tr w:rsidR="002158E6" w:rsidRPr="00044800" w:rsidTr="002158E6">
        <w:trPr>
          <w:trHeight w:val="477"/>
        </w:trPr>
        <w:tc>
          <w:tcPr>
            <w:tcW w:w="425" w:type="dxa"/>
            <w:hideMark/>
          </w:tcPr>
          <w:p w:rsidR="002158E6" w:rsidRDefault="002158E6" w:rsidP="00B459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97" w:type="dxa"/>
            <w:hideMark/>
          </w:tcPr>
          <w:p w:rsidR="002158E6" w:rsidRPr="003915F2" w:rsidRDefault="002158E6" w:rsidP="00B459D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ТОО</w:t>
            </w:r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Гелика</w:t>
            </w:r>
            <w:proofErr w:type="spellEnd"/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415" w:type="dxa"/>
            <w:hideMark/>
          </w:tcPr>
          <w:p w:rsidR="002158E6" w:rsidRDefault="002158E6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2158E6" w:rsidRDefault="002158E6" w:rsidP="00B459D0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компл</w:t>
            </w:r>
            <w:proofErr w:type="spellEnd"/>
          </w:p>
        </w:tc>
        <w:tc>
          <w:tcPr>
            <w:tcW w:w="3257" w:type="dxa"/>
            <w:hideMark/>
          </w:tcPr>
          <w:p w:rsidR="002158E6" w:rsidRDefault="002158E6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64 375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406" w:type="dxa"/>
            <w:hideMark/>
          </w:tcPr>
          <w:p w:rsidR="002158E6" w:rsidRDefault="002158E6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23.05.2019</w:t>
            </w:r>
          </w:p>
          <w:p w:rsidR="002158E6" w:rsidRPr="00044800" w:rsidRDefault="002158E6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10:07</w:t>
            </w:r>
          </w:p>
        </w:tc>
      </w:tr>
    </w:tbl>
    <w:p w:rsidR="007170CB" w:rsidRDefault="007170CB" w:rsidP="007170CB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7170CB" w:rsidRDefault="002158E6" w:rsidP="007170CB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>ЛОТ №5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7170CB" w:rsidTr="00C114E5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0CB" w:rsidRDefault="007170CB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0CB" w:rsidRDefault="007170CB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0CB" w:rsidRDefault="007170CB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0CB" w:rsidRDefault="007170CB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7170CB" w:rsidRDefault="007170CB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0CB" w:rsidRDefault="007170CB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7170CB" w:rsidRPr="00044800" w:rsidTr="00C114E5">
        <w:trPr>
          <w:trHeight w:val="477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170CB" w:rsidRDefault="007170CB" w:rsidP="00B459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170CB" w:rsidRPr="003915F2" w:rsidRDefault="007170CB" w:rsidP="00B459D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ТОО</w:t>
            </w:r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Теникс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СК</w:t>
            </w:r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170CB" w:rsidRDefault="007170CB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  <w:p w:rsidR="007170CB" w:rsidRDefault="007170CB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рулон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170CB" w:rsidRDefault="007170CB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35 715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170CB" w:rsidRDefault="007170CB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28.05.2019</w:t>
            </w:r>
          </w:p>
          <w:p w:rsidR="007170CB" w:rsidRPr="00044800" w:rsidRDefault="007170CB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09:10</w:t>
            </w:r>
          </w:p>
        </w:tc>
      </w:tr>
      <w:tr w:rsidR="002158E6" w:rsidRPr="00044800" w:rsidTr="00C114E5">
        <w:trPr>
          <w:trHeight w:val="477"/>
        </w:trPr>
        <w:tc>
          <w:tcPr>
            <w:tcW w:w="425" w:type="dxa"/>
            <w:hideMark/>
          </w:tcPr>
          <w:p w:rsidR="002158E6" w:rsidRDefault="002158E6" w:rsidP="00B459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97" w:type="dxa"/>
            <w:hideMark/>
          </w:tcPr>
          <w:p w:rsidR="002158E6" w:rsidRPr="003915F2" w:rsidRDefault="002158E6" w:rsidP="00B459D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ТОО</w:t>
            </w:r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Гелика</w:t>
            </w:r>
            <w:proofErr w:type="spellEnd"/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415" w:type="dxa"/>
            <w:hideMark/>
          </w:tcPr>
          <w:p w:rsidR="002158E6" w:rsidRDefault="002158E6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 </w:t>
            </w:r>
          </w:p>
          <w:p w:rsidR="002158E6" w:rsidRDefault="002158E6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рулон</w:t>
            </w:r>
          </w:p>
        </w:tc>
        <w:tc>
          <w:tcPr>
            <w:tcW w:w="3257" w:type="dxa"/>
            <w:hideMark/>
          </w:tcPr>
          <w:p w:rsidR="002158E6" w:rsidRDefault="002158E6" w:rsidP="002158E6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35 818,5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06" w:type="dxa"/>
            <w:hideMark/>
          </w:tcPr>
          <w:p w:rsidR="002158E6" w:rsidRDefault="002158E6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23.05.2019</w:t>
            </w:r>
          </w:p>
          <w:p w:rsidR="002158E6" w:rsidRPr="00044800" w:rsidRDefault="002158E6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10:07</w:t>
            </w:r>
          </w:p>
        </w:tc>
      </w:tr>
      <w:tr w:rsidR="00C114E5" w:rsidRPr="00044800" w:rsidTr="00C114E5">
        <w:trPr>
          <w:trHeight w:val="477"/>
        </w:trPr>
        <w:tc>
          <w:tcPr>
            <w:tcW w:w="425" w:type="dxa"/>
            <w:hideMark/>
          </w:tcPr>
          <w:p w:rsidR="00C114E5" w:rsidRDefault="00C114E5" w:rsidP="00B459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97" w:type="dxa"/>
            <w:hideMark/>
          </w:tcPr>
          <w:p w:rsidR="00C114E5" w:rsidRPr="003915F2" w:rsidRDefault="00C114E5" w:rsidP="00C114E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ТОО</w:t>
            </w:r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ОрдаМед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Петропавловск</w:t>
            </w:r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415" w:type="dxa"/>
            <w:hideMark/>
          </w:tcPr>
          <w:p w:rsidR="00C114E5" w:rsidRDefault="00C114E5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 </w:t>
            </w:r>
          </w:p>
          <w:p w:rsidR="00C114E5" w:rsidRDefault="00C114E5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рулон</w:t>
            </w:r>
          </w:p>
        </w:tc>
        <w:tc>
          <w:tcPr>
            <w:tcW w:w="3257" w:type="dxa"/>
            <w:hideMark/>
          </w:tcPr>
          <w:p w:rsidR="00C114E5" w:rsidRDefault="00C114E5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43 500,00</w:t>
            </w:r>
          </w:p>
        </w:tc>
        <w:tc>
          <w:tcPr>
            <w:tcW w:w="2406" w:type="dxa"/>
            <w:hideMark/>
          </w:tcPr>
          <w:p w:rsidR="00C114E5" w:rsidRDefault="00C114E5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.05.2019</w:t>
            </w:r>
          </w:p>
          <w:p w:rsidR="00C114E5" w:rsidRPr="00044800" w:rsidRDefault="00C114E5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12:10</w:t>
            </w:r>
          </w:p>
        </w:tc>
      </w:tr>
    </w:tbl>
    <w:p w:rsidR="00D44DC0" w:rsidRDefault="00D44DC0" w:rsidP="00D44DC0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2158E6" w:rsidRDefault="002158E6" w:rsidP="002158E6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>ЛОТ №6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2158E6" w:rsidTr="00B459D0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8E6" w:rsidRDefault="002158E6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8E6" w:rsidRDefault="002158E6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8E6" w:rsidRDefault="002158E6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8E6" w:rsidRDefault="002158E6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2158E6" w:rsidRDefault="002158E6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58E6" w:rsidRDefault="002158E6" w:rsidP="00B459D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2158E6" w:rsidRPr="00044800" w:rsidTr="00B459D0">
        <w:trPr>
          <w:trHeight w:val="477"/>
        </w:trPr>
        <w:tc>
          <w:tcPr>
            <w:tcW w:w="425" w:type="dxa"/>
            <w:hideMark/>
          </w:tcPr>
          <w:p w:rsidR="002158E6" w:rsidRDefault="002158E6" w:rsidP="00B459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97" w:type="dxa"/>
            <w:hideMark/>
          </w:tcPr>
          <w:p w:rsidR="002158E6" w:rsidRPr="003915F2" w:rsidRDefault="002158E6" w:rsidP="00B459D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ТОО</w:t>
            </w:r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Гелика</w:t>
            </w:r>
            <w:proofErr w:type="spellEnd"/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415" w:type="dxa"/>
            <w:hideMark/>
          </w:tcPr>
          <w:p w:rsidR="002158E6" w:rsidRDefault="002158E6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  <w:p w:rsidR="002158E6" w:rsidRDefault="002158E6" w:rsidP="00B459D0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</w:p>
        </w:tc>
        <w:tc>
          <w:tcPr>
            <w:tcW w:w="3257" w:type="dxa"/>
            <w:hideMark/>
          </w:tcPr>
          <w:p w:rsidR="002158E6" w:rsidRDefault="002158E6" w:rsidP="002158E6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435 000,0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06" w:type="dxa"/>
            <w:hideMark/>
          </w:tcPr>
          <w:p w:rsidR="002158E6" w:rsidRDefault="002158E6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23.05.2019</w:t>
            </w:r>
          </w:p>
          <w:p w:rsidR="002158E6" w:rsidRPr="00044800" w:rsidRDefault="002158E6" w:rsidP="00B459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10:07</w:t>
            </w:r>
          </w:p>
        </w:tc>
      </w:tr>
    </w:tbl>
    <w:p w:rsidR="00D44DC0" w:rsidRPr="000054BF" w:rsidRDefault="00D44DC0" w:rsidP="000054BF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A0810">
        <w:rPr>
          <w:rFonts w:ascii="Times New Roman" w:hAnsi="Times New Roman"/>
          <w:sz w:val="24"/>
          <w:szCs w:val="24"/>
        </w:rPr>
        <w:lastRenderedPageBreak/>
        <w:t xml:space="preserve">В соответствии с </w:t>
      </w:r>
      <w:r w:rsidRPr="00EA0810">
        <w:rPr>
          <w:rFonts w:ascii="Times New Roman" w:hAnsi="Times New Roman"/>
          <w:sz w:val="24"/>
          <w:szCs w:val="24"/>
          <w:shd w:val="clear" w:color="auto" w:fill="FFFFFF"/>
        </w:rPr>
        <w:t>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далее (Правила).</w:t>
      </w:r>
    </w:p>
    <w:p w:rsidR="00D44DC0" w:rsidRPr="00D17AE1" w:rsidRDefault="00D44DC0" w:rsidP="00D44DC0">
      <w:pPr>
        <w:pStyle w:val="a5"/>
        <w:numPr>
          <w:ilvl w:val="0"/>
          <w:numId w:val="1"/>
        </w:numPr>
        <w:jc w:val="both"/>
      </w:pPr>
      <w:r w:rsidRPr="006F0C8F">
        <w:rPr>
          <w:rFonts w:ascii="Times New Roman" w:hAnsi="Times New Roman" w:cs="Times New Roman"/>
          <w:sz w:val="24"/>
          <w:szCs w:val="24"/>
        </w:rPr>
        <w:t xml:space="preserve">Закуп способом запроса ценовых предложений </w:t>
      </w:r>
      <w:r w:rsidRPr="006F0C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0C8F">
        <w:rPr>
          <w:rFonts w:ascii="Times New Roman" w:hAnsi="Times New Roman" w:cs="Times New Roman"/>
          <w:sz w:val="24"/>
          <w:szCs w:val="24"/>
        </w:rPr>
        <w:t xml:space="preserve">произвести с победителем </w:t>
      </w:r>
      <w:r w:rsidRPr="006F0C8F">
        <w:rPr>
          <w:rFonts w:ascii="Times New Roman" w:hAnsi="Times New Roman" w:cs="Times New Roman"/>
          <w:b/>
          <w:sz w:val="24"/>
          <w:szCs w:val="24"/>
        </w:rPr>
        <w:t>ТОО «</w:t>
      </w:r>
      <w:proofErr w:type="spellStart"/>
      <w:r w:rsidR="008B6B31">
        <w:rPr>
          <w:rFonts w:ascii="Times New Roman" w:hAnsi="Times New Roman" w:cs="Times New Roman"/>
          <w:b/>
          <w:sz w:val="24"/>
          <w:szCs w:val="24"/>
        </w:rPr>
        <w:t>Локал</w:t>
      </w:r>
      <w:proofErr w:type="spellEnd"/>
      <w:r w:rsidR="008B6B3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8B6B31">
        <w:rPr>
          <w:rFonts w:ascii="Times New Roman" w:hAnsi="Times New Roman" w:cs="Times New Roman"/>
          <w:b/>
          <w:sz w:val="24"/>
          <w:szCs w:val="24"/>
        </w:rPr>
        <w:t>Фарм</w:t>
      </w:r>
      <w:proofErr w:type="spellEnd"/>
      <w:proofErr w:type="gramEnd"/>
      <w:r w:rsidRPr="006F0C8F">
        <w:rPr>
          <w:rFonts w:ascii="Times New Roman" w:hAnsi="Times New Roman" w:cs="Times New Roman"/>
          <w:b/>
          <w:sz w:val="24"/>
          <w:szCs w:val="24"/>
        </w:rPr>
        <w:t>»</w:t>
      </w:r>
      <w:r w:rsidRPr="006F0C8F">
        <w:rPr>
          <w:rFonts w:ascii="Times New Roman" w:hAnsi="Times New Roman" w:cs="Times New Roman"/>
          <w:sz w:val="24"/>
          <w:szCs w:val="24"/>
        </w:rPr>
        <w:t xml:space="preserve"> </w:t>
      </w:r>
      <w:r w:rsidR="008B6B31">
        <w:rPr>
          <w:rFonts w:ascii="Times New Roman" w:hAnsi="Times New Roman" w:cs="Times New Roman"/>
          <w:sz w:val="24"/>
          <w:szCs w:val="24"/>
        </w:rPr>
        <w:t>РК</w:t>
      </w:r>
      <w:r w:rsidRPr="006F0C8F">
        <w:rPr>
          <w:rFonts w:ascii="Times New Roman" w:hAnsi="Times New Roman" w:cs="Times New Roman"/>
          <w:sz w:val="24"/>
          <w:szCs w:val="24"/>
        </w:rPr>
        <w:t xml:space="preserve">, г. </w:t>
      </w:r>
      <w:proofErr w:type="spellStart"/>
      <w:r w:rsidR="008B6B31">
        <w:rPr>
          <w:rFonts w:ascii="Times New Roman" w:hAnsi="Times New Roman" w:cs="Times New Roman"/>
          <w:sz w:val="24"/>
          <w:szCs w:val="24"/>
        </w:rPr>
        <w:t>НурСултан</w:t>
      </w:r>
      <w:proofErr w:type="spellEnd"/>
      <w:r w:rsidRPr="006F0C8F">
        <w:rPr>
          <w:rFonts w:ascii="Times New Roman" w:hAnsi="Times New Roman" w:cs="Times New Roman"/>
          <w:sz w:val="24"/>
          <w:szCs w:val="24"/>
        </w:rPr>
        <w:t xml:space="preserve">, </w:t>
      </w:r>
      <w:r w:rsidR="008B6B31">
        <w:rPr>
          <w:rFonts w:ascii="Times New Roman" w:hAnsi="Times New Roman" w:cs="Times New Roman"/>
          <w:sz w:val="24"/>
          <w:szCs w:val="24"/>
        </w:rPr>
        <w:t xml:space="preserve">проспект </w:t>
      </w:r>
      <w:proofErr w:type="spellStart"/>
      <w:r w:rsidR="008B6B31">
        <w:rPr>
          <w:rFonts w:ascii="Times New Roman" w:hAnsi="Times New Roman" w:cs="Times New Roman"/>
          <w:sz w:val="24"/>
          <w:szCs w:val="24"/>
        </w:rPr>
        <w:t>Сарыарка</w:t>
      </w:r>
      <w:proofErr w:type="spellEnd"/>
      <w:r w:rsidR="008B6B31">
        <w:rPr>
          <w:rFonts w:ascii="Times New Roman" w:hAnsi="Times New Roman" w:cs="Times New Roman"/>
          <w:sz w:val="24"/>
          <w:szCs w:val="24"/>
        </w:rPr>
        <w:t>, 31/2,ВП-32,11 этаж</w:t>
      </w:r>
    </w:p>
    <w:p w:rsidR="00D44DC0" w:rsidRPr="005D1C5C" w:rsidRDefault="00D44DC0" w:rsidP="00D44DC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ЛОТ№1</w:t>
      </w:r>
    </w:p>
    <w:p w:rsidR="00D44DC0" w:rsidRPr="00D17AE1" w:rsidRDefault="00D44DC0" w:rsidP="00D44DC0">
      <w:pPr>
        <w:pStyle w:val="a5"/>
        <w:numPr>
          <w:ilvl w:val="0"/>
          <w:numId w:val="1"/>
        </w:numPr>
        <w:jc w:val="both"/>
      </w:pPr>
      <w:r w:rsidRPr="00AF7766">
        <w:rPr>
          <w:rFonts w:ascii="Times New Roman" w:hAnsi="Times New Roman" w:cs="Times New Roman"/>
          <w:sz w:val="24"/>
          <w:szCs w:val="24"/>
        </w:rPr>
        <w:t xml:space="preserve">Закуп способом запроса ценовых предложений </w:t>
      </w:r>
      <w:r w:rsidRPr="00AF77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7766">
        <w:rPr>
          <w:rFonts w:ascii="Times New Roman" w:hAnsi="Times New Roman" w:cs="Times New Roman"/>
          <w:sz w:val="24"/>
          <w:szCs w:val="24"/>
        </w:rPr>
        <w:t xml:space="preserve">произвести с победителем </w:t>
      </w:r>
      <w:r w:rsidRPr="00AF7766">
        <w:rPr>
          <w:rFonts w:ascii="Times New Roman" w:hAnsi="Times New Roman" w:cs="Times New Roman"/>
          <w:b/>
          <w:sz w:val="24"/>
          <w:szCs w:val="24"/>
        </w:rPr>
        <w:t>ТОО «</w:t>
      </w:r>
      <w:proofErr w:type="spellStart"/>
      <w:r w:rsidR="00AF7766" w:rsidRPr="00AF7766">
        <w:rPr>
          <w:rFonts w:ascii="Times New Roman" w:hAnsi="Times New Roman" w:cs="Times New Roman"/>
          <w:b/>
          <w:sz w:val="24"/>
          <w:szCs w:val="24"/>
        </w:rPr>
        <w:t>Теникс</w:t>
      </w:r>
      <w:proofErr w:type="spellEnd"/>
      <w:r w:rsidR="00AF7766" w:rsidRPr="00AF7766">
        <w:rPr>
          <w:rFonts w:ascii="Times New Roman" w:hAnsi="Times New Roman" w:cs="Times New Roman"/>
          <w:b/>
          <w:sz w:val="24"/>
          <w:szCs w:val="24"/>
        </w:rPr>
        <w:t xml:space="preserve"> СК</w:t>
      </w:r>
      <w:r w:rsidRPr="00AF7766">
        <w:rPr>
          <w:rFonts w:ascii="Times New Roman" w:hAnsi="Times New Roman" w:cs="Times New Roman"/>
          <w:b/>
          <w:sz w:val="24"/>
          <w:szCs w:val="24"/>
        </w:rPr>
        <w:t>»</w:t>
      </w:r>
      <w:r w:rsidRPr="00AF7766">
        <w:rPr>
          <w:rFonts w:ascii="Times New Roman" w:hAnsi="Times New Roman" w:cs="Times New Roman"/>
          <w:sz w:val="24"/>
          <w:szCs w:val="24"/>
        </w:rPr>
        <w:t xml:space="preserve"> СКО, г. Петропавловск, </w:t>
      </w:r>
      <w:r w:rsidR="00AF7766" w:rsidRPr="00AF7766">
        <w:rPr>
          <w:rFonts w:ascii="Times New Roman" w:hAnsi="Times New Roman" w:cs="Times New Roman"/>
          <w:sz w:val="24"/>
          <w:szCs w:val="24"/>
        </w:rPr>
        <w:t>Жамбыла 249</w:t>
      </w:r>
      <w:r w:rsidRPr="00AF7766">
        <w:rPr>
          <w:rFonts w:ascii="Times New Roman" w:hAnsi="Times New Roman" w:cs="Times New Roman"/>
          <w:sz w:val="24"/>
          <w:szCs w:val="24"/>
        </w:rPr>
        <w:t xml:space="preserve">, </w:t>
      </w:r>
      <w:r w:rsidRPr="00AF7766">
        <w:rPr>
          <w:rFonts w:ascii="Times New Roman" w:hAnsi="Times New Roman" w:cs="Times New Roman"/>
          <w:b/>
          <w:sz w:val="24"/>
          <w:szCs w:val="24"/>
        </w:rPr>
        <w:t>ЛОТ№2</w:t>
      </w:r>
      <w:r w:rsidR="00AF7766">
        <w:rPr>
          <w:rFonts w:ascii="Times New Roman" w:hAnsi="Times New Roman" w:cs="Times New Roman"/>
          <w:b/>
          <w:sz w:val="24"/>
          <w:szCs w:val="24"/>
        </w:rPr>
        <w:t>,3,4,5</w:t>
      </w:r>
    </w:p>
    <w:p w:rsidR="00D44DC0" w:rsidRPr="00D17AE1" w:rsidRDefault="00D44DC0" w:rsidP="00D44DC0">
      <w:pPr>
        <w:pStyle w:val="a5"/>
        <w:numPr>
          <w:ilvl w:val="0"/>
          <w:numId w:val="1"/>
        </w:numPr>
        <w:jc w:val="both"/>
      </w:pPr>
      <w:r w:rsidRPr="006F0C8F">
        <w:rPr>
          <w:rFonts w:ascii="Times New Roman" w:hAnsi="Times New Roman" w:cs="Times New Roman"/>
          <w:sz w:val="24"/>
          <w:szCs w:val="24"/>
        </w:rPr>
        <w:t xml:space="preserve">Закуп способом запроса ценовых предложений </w:t>
      </w:r>
      <w:r w:rsidRPr="006F0C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0C8F">
        <w:rPr>
          <w:rFonts w:ascii="Times New Roman" w:hAnsi="Times New Roman" w:cs="Times New Roman"/>
          <w:sz w:val="24"/>
          <w:szCs w:val="24"/>
        </w:rPr>
        <w:t xml:space="preserve">произвести с победителем </w:t>
      </w:r>
      <w:r w:rsidRPr="006F0C8F">
        <w:rPr>
          <w:rFonts w:ascii="Times New Roman" w:hAnsi="Times New Roman" w:cs="Times New Roman"/>
          <w:b/>
          <w:sz w:val="24"/>
          <w:szCs w:val="24"/>
        </w:rPr>
        <w:t>ТОО «</w:t>
      </w:r>
      <w:proofErr w:type="spellStart"/>
      <w:r w:rsidR="00AF7766">
        <w:rPr>
          <w:rFonts w:ascii="Times New Roman" w:hAnsi="Times New Roman" w:cs="Times New Roman"/>
          <w:b/>
          <w:sz w:val="24"/>
          <w:szCs w:val="24"/>
        </w:rPr>
        <w:t>Гелика</w:t>
      </w:r>
      <w:proofErr w:type="spellEnd"/>
      <w:r w:rsidRPr="006F0C8F">
        <w:rPr>
          <w:rFonts w:ascii="Times New Roman" w:hAnsi="Times New Roman" w:cs="Times New Roman"/>
          <w:b/>
          <w:sz w:val="24"/>
          <w:szCs w:val="24"/>
        </w:rPr>
        <w:t>»</w:t>
      </w:r>
      <w:r w:rsidRPr="006F0C8F">
        <w:rPr>
          <w:rFonts w:ascii="Times New Roman" w:hAnsi="Times New Roman" w:cs="Times New Roman"/>
          <w:sz w:val="24"/>
          <w:szCs w:val="24"/>
        </w:rPr>
        <w:t xml:space="preserve"> СКО, г. Петропавловск, ул. </w:t>
      </w:r>
      <w:r w:rsidR="00AF7766">
        <w:rPr>
          <w:rFonts w:ascii="Times New Roman" w:hAnsi="Times New Roman" w:cs="Times New Roman"/>
          <w:sz w:val="24"/>
          <w:szCs w:val="24"/>
        </w:rPr>
        <w:t>Маяковского,95</w:t>
      </w:r>
    </w:p>
    <w:p w:rsidR="00D44DC0" w:rsidRPr="005D1C5C" w:rsidRDefault="00AF7766" w:rsidP="00D44DC0">
      <w:pPr>
        <w:pStyle w:val="a5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ЛОТ№6</w:t>
      </w:r>
    </w:p>
    <w:p w:rsidR="00D44DC0" w:rsidRDefault="00D44DC0" w:rsidP="00D44DC0">
      <w:pPr>
        <w:pStyle w:val="a5"/>
        <w:tabs>
          <w:tab w:val="left" w:pos="270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44DC0" w:rsidRPr="00F45EFE" w:rsidRDefault="00D44DC0" w:rsidP="00D44DC0">
      <w:pPr>
        <w:pStyle w:val="a5"/>
        <w:tabs>
          <w:tab w:val="left" w:pos="270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B53">
        <w:rPr>
          <w:rFonts w:ascii="Times New Roman" w:eastAsia="Times New Roman" w:hAnsi="Times New Roman"/>
        </w:rPr>
        <w:t>Победител</w:t>
      </w:r>
      <w:r>
        <w:rPr>
          <w:rFonts w:ascii="Times New Roman" w:eastAsia="Times New Roman" w:hAnsi="Times New Roman"/>
        </w:rPr>
        <w:t>ю</w:t>
      </w:r>
      <w:r w:rsidRPr="008C3B53">
        <w:rPr>
          <w:rFonts w:ascii="Times New Roman" w:eastAsia="Times New Roman" w:hAnsi="Times New Roman"/>
        </w:rPr>
        <w:t xml:space="preserve"> предоставить заказчику </w:t>
      </w:r>
      <w:r w:rsidRPr="008C3B53">
        <w:rPr>
          <w:rFonts w:ascii="Times New Roman" w:eastAsia="Times New Roman" w:hAnsi="Times New Roman"/>
          <w:i/>
          <w:iCs/>
        </w:rPr>
        <w:t>в течение десяти календарных дней</w:t>
      </w:r>
      <w:r w:rsidRPr="008C3B53">
        <w:rPr>
          <w:rFonts w:ascii="Times New Roman" w:eastAsia="Times New Roman" w:hAnsi="Times New Roman"/>
        </w:rPr>
        <w:t xml:space="preserve"> со дня признания победителем следующие докумен</w:t>
      </w:r>
      <w:r>
        <w:rPr>
          <w:rFonts w:ascii="Times New Roman" w:eastAsia="Times New Roman" w:hAnsi="Times New Roman"/>
        </w:rPr>
        <w:t xml:space="preserve">ты, подтверждающие соответствие </w:t>
      </w:r>
      <w:r w:rsidRPr="008C3B53">
        <w:rPr>
          <w:rFonts w:ascii="Times New Roman" w:eastAsia="Times New Roman" w:hAnsi="Times New Roman"/>
        </w:rPr>
        <w:t>квалификационным требованиям:</w:t>
      </w:r>
      <w:r w:rsidRPr="008C3B53">
        <w:rPr>
          <w:rFonts w:ascii="Times New Roman" w:eastAsia="Times New Roman" w:hAnsi="Times New Roman"/>
        </w:rPr>
        <w:br/>
        <w:t xml:space="preserve">      1) копии </w:t>
      </w:r>
      <w:hyperlink r:id="rId5" w:anchor="z247" w:history="1">
        <w:r w:rsidRPr="008C3B53">
          <w:rPr>
            <w:rFonts w:ascii="Times New Roman" w:eastAsia="Times New Roman" w:hAnsi="Times New Roman"/>
            <w:color w:val="0000FF"/>
            <w:u w:val="single"/>
          </w:rPr>
          <w:t>разрешений</w:t>
        </w:r>
      </w:hyperlink>
      <w:r w:rsidRPr="008C3B53">
        <w:rPr>
          <w:rFonts w:ascii="Times New Roman" w:eastAsia="Times New Roman" w:hAnsi="Times New Roman"/>
        </w:rPr>
        <w:t xml:space="preserve"> (уведомлений) либо разрешений (уведомлений) в виде электронного документа, полученных (направленных) в соответствии с </w:t>
      </w:r>
      <w:hyperlink r:id="rId6" w:anchor="z180" w:history="1">
        <w:r w:rsidRPr="008C3B53">
          <w:rPr>
            <w:rFonts w:ascii="Times New Roman" w:eastAsia="Times New Roman" w:hAnsi="Times New Roman"/>
            <w:color w:val="0000FF"/>
            <w:u w:val="single"/>
          </w:rPr>
          <w:t>законодательством</w:t>
        </w:r>
      </w:hyperlink>
      <w:r w:rsidRPr="008C3B53">
        <w:rPr>
          <w:rFonts w:ascii="Times New Roman" w:eastAsia="Times New Roman" w:hAnsi="Times New Roman"/>
        </w:rPr>
        <w:t xml:space="preserve"> Республики Казахстан о разрешениях и уведомлениях, сведения о которых подтверждаются в информационных системах государственных органов. В случае отсутствия сведений в информационных системах государственных органов, потенциальный поставщик представляет нотариально засвидетельствованную копию соответствующего </w:t>
      </w:r>
      <w:hyperlink r:id="rId7" w:anchor="z247" w:history="1">
        <w:r w:rsidRPr="008C3B53">
          <w:rPr>
            <w:rFonts w:ascii="Times New Roman" w:eastAsia="Times New Roman" w:hAnsi="Times New Roman"/>
            <w:color w:val="0000FF"/>
            <w:u w:val="single"/>
          </w:rPr>
          <w:t>разрешения</w:t>
        </w:r>
      </w:hyperlink>
      <w:r w:rsidRPr="008C3B53">
        <w:rPr>
          <w:rFonts w:ascii="Times New Roman" w:eastAsia="Times New Roman" w:hAnsi="Times New Roman"/>
        </w:rPr>
        <w:t xml:space="preserve"> (уведомления), полученного (направленного) в соответствии с </w:t>
      </w:r>
      <w:hyperlink r:id="rId8" w:anchor="z180" w:history="1">
        <w:r w:rsidRPr="008C3B53">
          <w:rPr>
            <w:rFonts w:ascii="Times New Roman" w:eastAsia="Times New Roman" w:hAnsi="Times New Roman"/>
            <w:color w:val="0000FF"/>
            <w:u w:val="single"/>
          </w:rPr>
          <w:t>законодательством</w:t>
        </w:r>
      </w:hyperlink>
      <w:r w:rsidRPr="008C3B53">
        <w:rPr>
          <w:rFonts w:ascii="Times New Roman" w:eastAsia="Times New Roman" w:hAnsi="Times New Roman"/>
        </w:rPr>
        <w:t xml:space="preserve"> Республики Казахстан о разрешениях и уведомлениях;</w:t>
      </w:r>
    </w:p>
    <w:p w:rsidR="00D44DC0" w:rsidRDefault="00D44DC0" w:rsidP="00D44DC0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2) копию документа, предоставляющего право на осуществление предпринимательской деятельности без образования юридического лица (для физического лица, осуществляющего предпринимательскую деятельность);</w:t>
      </w:r>
      <w:r w:rsidRPr="001D527C">
        <w:rPr>
          <w:rFonts w:ascii="Times New Roman" w:eastAsia="Times New Roman" w:hAnsi="Times New Roman"/>
        </w:rPr>
        <w:br/>
      </w:r>
    </w:p>
    <w:p w:rsidR="00D44DC0" w:rsidRDefault="00D44DC0" w:rsidP="00D44DC0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 xml:space="preserve">3) копию свидетельства о государственной регистрации (перерегистрации) юридического лица либо </w:t>
      </w:r>
      <w:hyperlink r:id="rId9" w:anchor="z105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справку</w:t>
        </w:r>
      </w:hyperlink>
      <w:r w:rsidRPr="001D527C">
        <w:rPr>
          <w:rFonts w:ascii="Times New Roman" w:eastAsia="Times New Roman" w:hAnsi="Times New Roman"/>
        </w:rPr>
        <w:t xml:space="preserve"> о государственной регистрации (перерегистрации) юридического лица, копию удостоверения личности или паспорта (для физического лица, осуществляющего предпринимательскую деятельность);</w:t>
      </w:r>
      <w:r w:rsidRPr="001D527C">
        <w:rPr>
          <w:rFonts w:ascii="Times New Roman" w:eastAsia="Times New Roman" w:hAnsi="Times New Roman"/>
        </w:rPr>
        <w:br/>
      </w:r>
    </w:p>
    <w:p w:rsidR="00D44DC0" w:rsidRDefault="00D44DC0" w:rsidP="00D44DC0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4) копию устава юридического лица (если в уставе не указан состав учредителей, участников или акционеров, то также представляются выписка из реестра держателей акций или выписка о составе учредителей, участников или копия учредительного договора после даты объявления закупа);</w:t>
      </w:r>
      <w:r w:rsidRPr="001D527C">
        <w:rPr>
          <w:rFonts w:ascii="Times New Roman" w:eastAsia="Times New Roman" w:hAnsi="Times New Roman"/>
        </w:rPr>
        <w:br/>
      </w:r>
    </w:p>
    <w:p w:rsidR="00D44DC0" w:rsidRDefault="00D44DC0" w:rsidP="00D44DC0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lastRenderedPageBreak/>
        <w:t xml:space="preserve">5) </w:t>
      </w:r>
      <w:hyperlink r:id="rId10" w:anchor="z462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сведения</w:t>
        </w:r>
      </w:hyperlink>
      <w:r w:rsidRPr="001D527C">
        <w:rPr>
          <w:rFonts w:ascii="Times New Roman" w:eastAsia="Times New Roman" w:hAnsi="Times New Roman"/>
        </w:rPr>
        <w:t xml:space="preserve"> </w:t>
      </w:r>
      <w:hyperlink r:id="rId11" w:anchor="z465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об отсутствии</w:t>
        </w:r>
      </w:hyperlink>
      <w:r w:rsidRPr="001D527C">
        <w:rPr>
          <w:rFonts w:ascii="Times New Roman" w:eastAsia="Times New Roman" w:hAnsi="Times New Roman"/>
        </w:rPr>
        <w:t xml:space="preserve">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отчислениям, и отчислениям и (или) взносам на обязательное социальное медицинское страхование, полученные посредством </w:t>
      </w:r>
      <w:proofErr w:type="spellStart"/>
      <w:r w:rsidRPr="001D527C">
        <w:rPr>
          <w:rFonts w:ascii="Times New Roman" w:eastAsia="Times New Roman" w:hAnsi="Times New Roman"/>
        </w:rPr>
        <w:t>веб-портала</w:t>
      </w:r>
      <w:proofErr w:type="spellEnd"/>
      <w:r w:rsidRPr="001D527C">
        <w:rPr>
          <w:rFonts w:ascii="Times New Roman" w:eastAsia="Times New Roman" w:hAnsi="Times New Roman"/>
        </w:rPr>
        <w:t xml:space="preserve"> "электронного правительства"</w:t>
      </w:r>
    </w:p>
    <w:p w:rsidR="00D44DC0" w:rsidRPr="001D527C" w:rsidRDefault="00D44DC0" w:rsidP="00D44DC0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proofErr w:type="gramStart"/>
      <w:r w:rsidRPr="001D527C">
        <w:rPr>
          <w:rFonts w:ascii="Times New Roman" w:eastAsia="Times New Roman" w:hAnsi="Times New Roman"/>
        </w:rPr>
        <w:t>6) подписанный оригинал справки банка, в котором обслуживается потенциальный поставщик, об отсутствии просроченной задолженности по всем видам его обязательств, длящейся более трех месяцев перед банком согласно типовому плану счетов бухгалтерского учета в банках второго уровня, ипотечных организациях и акционерном обществе "Банк Развития Казахстана", утвержденному постановлением Правления Национального Банка Республики Казахстан, по форме, утвержденной уполномоченным органом в области здравоохранения (если потенциальный</w:t>
      </w:r>
      <w:proofErr w:type="gramEnd"/>
      <w:r w:rsidRPr="001D527C">
        <w:rPr>
          <w:rFonts w:ascii="Times New Roman" w:eastAsia="Times New Roman" w:hAnsi="Times New Roman"/>
        </w:rPr>
        <w:t xml:space="preserve"> поставщик является клиентом нескольких банков или иностранного банка, то представляется справка от каждого из таких банков, за исключением банков, обслуживающих филиалы и представительства потенциального поставщика, находящихся за границей), выданный не ранее одного месяца, предшествующего дате вскрытия конвертов;</w:t>
      </w:r>
    </w:p>
    <w:p w:rsidR="00D44DC0" w:rsidRPr="00C46C68" w:rsidRDefault="00D44DC0" w:rsidP="00D44DC0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7) оригинал справки налогового органа Республики Казахстан о том, что данный потенциальный поставщик не является резидентом Республики Казахстан (если потенциальный поставщик не является резидентом Республики Казахстан и не зарегистрирован в качестве налогоплательщика Республики Казахстан).</w:t>
      </w:r>
      <w:r w:rsidRPr="001D527C">
        <w:rPr>
          <w:rFonts w:ascii="Times New Roman" w:eastAsia="Times New Roman" w:hAnsi="Times New Roman"/>
        </w:rPr>
        <w:br/>
        <w:t>      В случае несоответствия победителя квалификационным требованиям, закуп способом ценовых предло</w:t>
      </w:r>
      <w:r>
        <w:rPr>
          <w:rFonts w:ascii="Times New Roman" w:eastAsia="Times New Roman" w:hAnsi="Times New Roman"/>
        </w:rPr>
        <w:t>жений признается несостоявшимся</w:t>
      </w:r>
    </w:p>
    <w:p w:rsidR="00D44DC0" w:rsidRDefault="00D44DC0" w:rsidP="00D44DC0"/>
    <w:p w:rsidR="00D44DC0" w:rsidRDefault="00D44DC0" w:rsidP="00D44DC0"/>
    <w:p w:rsidR="00D44DC0" w:rsidRDefault="00D44DC0" w:rsidP="00D44DC0"/>
    <w:p w:rsidR="00D44DC0" w:rsidRDefault="00D44DC0" w:rsidP="00D44DC0"/>
    <w:p w:rsidR="00000000" w:rsidRDefault="0030694A"/>
    <w:sectPr w:rsidR="00000000" w:rsidSect="00D44DC0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53544"/>
    <w:multiLevelType w:val="hybridMultilevel"/>
    <w:tmpl w:val="EA94BBE4"/>
    <w:lvl w:ilvl="0" w:tplc="B534409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44DC0"/>
    <w:rsid w:val="000054BF"/>
    <w:rsid w:val="001E3544"/>
    <w:rsid w:val="002158E6"/>
    <w:rsid w:val="0030694A"/>
    <w:rsid w:val="00360C89"/>
    <w:rsid w:val="003950D6"/>
    <w:rsid w:val="007170CB"/>
    <w:rsid w:val="008B6B31"/>
    <w:rsid w:val="00AC6DCF"/>
    <w:rsid w:val="00AF7766"/>
    <w:rsid w:val="00BC614F"/>
    <w:rsid w:val="00C114E5"/>
    <w:rsid w:val="00D44DC0"/>
    <w:rsid w:val="00D60893"/>
    <w:rsid w:val="00E97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4DC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44DC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44DC0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40000020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Z140000020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Z1400000202" TargetMode="External"/><Relationship Id="rId11" Type="http://schemas.openxmlformats.org/officeDocument/2006/relationships/hyperlink" Target="http://adilet.zan.kz/rus/docs/V1500011273" TargetMode="External"/><Relationship Id="rId5" Type="http://schemas.openxmlformats.org/officeDocument/2006/relationships/hyperlink" Target="http://adilet.zan.kz/rus/docs/Z1400000202" TargetMode="External"/><Relationship Id="rId10" Type="http://schemas.openxmlformats.org/officeDocument/2006/relationships/hyperlink" Target="http://adilet.zan.kz/rus/docs/V080005446_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15000113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1307</Words>
  <Characters>7451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</dc:creator>
  <cp:keywords/>
  <dc:description/>
  <cp:lastModifiedBy>Apteka</cp:lastModifiedBy>
  <cp:revision>14</cp:revision>
  <dcterms:created xsi:type="dcterms:W3CDTF">2019-06-04T04:09:00Z</dcterms:created>
  <dcterms:modified xsi:type="dcterms:W3CDTF">2019-06-04T04:35:00Z</dcterms:modified>
</cp:coreProperties>
</file>